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257074" w:rsidRDefault="00A0369E" w:rsidP="000F0714">
      <w:pPr>
        <w:pStyle w:val="a7"/>
        <w:jc w:val="center"/>
      </w:pPr>
      <w:r w:rsidRPr="00257074">
        <w:t xml:space="preserve">Раздел V. </w:t>
      </w:r>
      <w:r w:rsidR="000F0714" w:rsidRPr="00257074">
        <w:t xml:space="preserve">Сводная ведомость результатов </w:t>
      </w:r>
      <w:r w:rsidR="004654AF" w:rsidRPr="00257074">
        <w:t xml:space="preserve">проведения </w:t>
      </w:r>
      <w:r w:rsidR="000F0714" w:rsidRPr="00257074">
        <w:t>специальной оценки условий труда</w:t>
      </w:r>
    </w:p>
    <w:p w:rsidR="00B3448B" w:rsidRPr="00257074" w:rsidRDefault="00B3448B" w:rsidP="00B3448B"/>
    <w:p w:rsidR="00F06873" w:rsidRPr="00257074" w:rsidRDefault="00F06873" w:rsidP="004654AF">
      <w:pPr>
        <w:suppressAutoHyphens/>
        <w:jc w:val="right"/>
      </w:pPr>
      <w:r w:rsidRPr="0025707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25707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570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5707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5707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5707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5707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57074" w:rsidTr="004654AF">
        <w:trPr>
          <w:jc w:val="center"/>
        </w:trPr>
        <w:tc>
          <w:tcPr>
            <w:tcW w:w="3518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5707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5707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0740C" w:rsidRPr="00257074" w:rsidTr="004654AF">
        <w:trPr>
          <w:jc w:val="center"/>
        </w:trPr>
        <w:tc>
          <w:tcPr>
            <w:tcW w:w="3518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5707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118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40C" w:rsidRPr="00257074" w:rsidTr="004654AF">
        <w:trPr>
          <w:jc w:val="center"/>
        </w:trPr>
        <w:tc>
          <w:tcPr>
            <w:tcW w:w="3518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5707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3118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40C" w:rsidRPr="00257074" w:rsidTr="004654AF">
        <w:trPr>
          <w:jc w:val="center"/>
        </w:trPr>
        <w:tc>
          <w:tcPr>
            <w:tcW w:w="3518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5707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3118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40C" w:rsidRPr="00257074" w:rsidTr="004654AF">
        <w:trPr>
          <w:jc w:val="center"/>
        </w:trPr>
        <w:tc>
          <w:tcPr>
            <w:tcW w:w="3518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5707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40C" w:rsidRPr="00257074" w:rsidTr="004654AF">
        <w:trPr>
          <w:jc w:val="center"/>
        </w:trPr>
        <w:tc>
          <w:tcPr>
            <w:tcW w:w="3518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5707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0740C" w:rsidRPr="00257074" w:rsidRDefault="00007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0740C" w:rsidRPr="00257074" w:rsidRDefault="00007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40C" w:rsidRPr="00257074" w:rsidRDefault="0000740C" w:rsidP="000119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5707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57074" w:rsidRDefault="00F06873" w:rsidP="00F06873">
      <w:pPr>
        <w:jc w:val="right"/>
      </w:pPr>
      <w:r w:rsidRPr="0025707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5707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57074" w:rsidRDefault="004654AF" w:rsidP="00F06873">
            <w:pPr>
              <w:jc w:val="center"/>
              <w:rPr>
                <w:sz w:val="20"/>
              </w:rPr>
            </w:pPr>
            <w:r w:rsidRPr="00257074">
              <w:rPr>
                <w:color w:val="000000"/>
                <w:sz w:val="20"/>
              </w:rPr>
              <w:t>Индиви</w:t>
            </w:r>
            <w:r w:rsidRPr="00257074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57074" w:rsidRDefault="004654AF" w:rsidP="004654AF">
            <w:pPr>
              <w:jc w:val="center"/>
              <w:rPr>
                <w:color w:val="000000"/>
                <w:sz w:val="20"/>
              </w:rPr>
            </w:pPr>
            <w:r w:rsidRPr="00257074">
              <w:rPr>
                <w:color w:val="000000"/>
                <w:sz w:val="20"/>
              </w:rPr>
              <w:t>Профессия/</w:t>
            </w:r>
            <w:r w:rsidRPr="00257074">
              <w:rPr>
                <w:color w:val="000000"/>
                <w:sz w:val="20"/>
              </w:rPr>
              <w:br/>
              <w:t>должность/</w:t>
            </w:r>
            <w:r w:rsidRPr="0025707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5707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57074" w:rsidRDefault="00F06873" w:rsidP="00F06873">
            <w:pPr>
              <w:jc w:val="center"/>
              <w:rPr>
                <w:sz w:val="20"/>
              </w:rPr>
            </w:pPr>
            <w:r w:rsidRPr="00257074">
              <w:rPr>
                <w:sz w:val="20"/>
              </w:rPr>
              <w:t>Классы</w:t>
            </w:r>
            <w:r w:rsidR="004654AF" w:rsidRPr="00257074">
              <w:rPr>
                <w:sz w:val="20"/>
              </w:rPr>
              <w:t xml:space="preserve"> </w:t>
            </w:r>
            <w:r w:rsidR="004654AF" w:rsidRPr="00257074">
              <w:rPr>
                <w:color w:val="000000"/>
                <w:sz w:val="20"/>
              </w:rPr>
              <w:t>(подклассы)</w:t>
            </w:r>
            <w:r w:rsidRPr="0025707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5707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Лечебно</w:t>
            </w:r>
            <w:r w:rsidRPr="00257074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Льготно</w:t>
            </w:r>
            <w:r w:rsidRPr="00257074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5707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5707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5707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1A144B" w:rsidRPr="001A144B" w:rsidRDefault="001A144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57074" w:rsidTr="001A144B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257074" w:rsidRDefault="00F06873" w:rsidP="001B19D8">
            <w:pPr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57074" w:rsidRDefault="00F06873" w:rsidP="001B19D8">
            <w:pPr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24</w:t>
            </w:r>
          </w:p>
        </w:tc>
      </w:tr>
      <w:tr w:rsidR="001A144B" w:rsidRPr="00257074" w:rsidTr="000B0787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Аппарат управления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Pr="00257074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руководитель </w:t>
            </w:r>
          </w:p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Pr="00257074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организационной и образовательной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финансово-экономическим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1A54EA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Служба главного врача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радиационной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376413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Институт нейронаук и технологий</w:t>
            </w:r>
          </w:p>
        </w:tc>
      </w:tr>
      <w:tr w:rsidR="001A144B" w:rsidRPr="00257074" w:rsidTr="00F173C3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Лаборатория  биомедицинской информатики и искусственного интеллекта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D15932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Лаборатория нейрохирургической анатомии и консервации биологических материалов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45653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Лаборатория гистологических и молекулярных исследований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243376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Группа стратегического планирования и организации научных исследований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6857FA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Нейровидеолаборатория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346F46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2 нейрохирургическое отделение (детская нейрохирургия) (наука)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DD3802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3 нейрохирургическое отделение (сосудистая нейрохирургия) (наука)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552C63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8 нейрохирургическое отделение (базальные опухоли) (наука)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33F32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Лаборатория клинико-диагностических исследований (клиника)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E0491C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Служба информационных технологий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1224B8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Группа сопровождения инфраструктуры службы информационных технологий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A27C63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Группа сопровождения информационных систем службы информационных технологий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2F54C5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Административный отдел с группами</w:t>
            </w:r>
          </w:p>
        </w:tc>
      </w:tr>
      <w:tr w:rsidR="001A144B" w:rsidRPr="00257074" w:rsidTr="006C7FAF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i/>
                <w:sz w:val="18"/>
                <w:szCs w:val="18"/>
              </w:rPr>
              <w:t>группа сервисные услуги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740C" w:rsidRPr="00257074" w:rsidTr="004654AF">
        <w:tc>
          <w:tcPr>
            <w:tcW w:w="959" w:type="dxa"/>
            <w:shd w:val="clear" w:color="auto" w:fill="auto"/>
            <w:vAlign w:val="center"/>
          </w:tcPr>
          <w:p w:rsidR="0000740C" w:rsidRDefault="000074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740C" w:rsidRDefault="000074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00740C" w:rsidRPr="001A144B" w:rsidRDefault="000074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740C" w:rsidRPr="00257074" w:rsidTr="004654AF">
        <w:tc>
          <w:tcPr>
            <w:tcW w:w="959" w:type="dxa"/>
            <w:shd w:val="clear" w:color="auto" w:fill="auto"/>
            <w:vAlign w:val="center"/>
          </w:tcPr>
          <w:p w:rsidR="0000740C" w:rsidRDefault="000074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740C" w:rsidRDefault="000074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00740C" w:rsidRPr="001A144B" w:rsidRDefault="000074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740C" w:rsidRDefault="0000740C" w:rsidP="000119C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7C094A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Служба по охране труда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категории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BC1619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Патолого-анатомическое отделение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857F6C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Аптека (клиника)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F91690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Бюро пропусков</w:t>
            </w:r>
          </w:p>
        </w:tc>
      </w:tr>
      <w:tr w:rsidR="001A144B" w:rsidRPr="00257074" w:rsidTr="00F10C77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AD37B9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Научно-образовательный центр</w:t>
            </w:r>
          </w:p>
        </w:tc>
      </w:tr>
      <w:tr w:rsidR="001A144B" w:rsidRPr="00257074" w:rsidTr="00434CA4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i/>
                <w:sz w:val="18"/>
                <w:szCs w:val="18"/>
              </w:rPr>
              <w:t>учебно-методическая группа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FA667A">
        <w:tc>
          <w:tcPr>
            <w:tcW w:w="15352" w:type="dxa"/>
            <w:gridSpan w:val="24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A144B">
              <w:rPr>
                <w:b/>
                <w:sz w:val="18"/>
                <w:szCs w:val="18"/>
              </w:rPr>
              <w:t>Центральное стерилизационное отделение (клиника)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Врач-эпидемиолог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44B" w:rsidRPr="00257074" w:rsidTr="004654AF">
        <w:tc>
          <w:tcPr>
            <w:tcW w:w="959" w:type="dxa"/>
            <w:shd w:val="clear" w:color="auto" w:fill="auto"/>
            <w:vAlign w:val="center"/>
          </w:tcPr>
          <w:p w:rsid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44B" w:rsidRPr="001A144B" w:rsidRDefault="001A14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44B" w:rsidRDefault="001A14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57074" w:rsidRDefault="0065289A" w:rsidP="009A1326">
      <w:pPr>
        <w:rPr>
          <w:sz w:val="20"/>
        </w:rPr>
      </w:pPr>
    </w:p>
    <w:p w:rsidR="00936F48" w:rsidRPr="00257074" w:rsidRDefault="00936F48" w:rsidP="00936F48">
      <w:pPr>
        <w:rPr>
          <w:sz w:val="20"/>
        </w:rPr>
      </w:pPr>
      <w:r w:rsidRPr="00257074">
        <w:t>Дата составления:</w:t>
      </w:r>
      <w:r w:rsidRPr="00257074">
        <w:rPr>
          <w:rStyle w:val="a9"/>
        </w:rPr>
        <w:t xml:space="preserve"> </w:t>
      </w:r>
      <w:r w:rsidR="009F0E25">
        <w:rPr>
          <w:rStyle w:val="a9"/>
          <w:sz w:val="20"/>
        </w:rPr>
        <w:fldChar w:fldCharType="begin"/>
      </w:r>
      <w:r w:rsidR="009F0E25">
        <w:rPr>
          <w:rStyle w:val="a9"/>
          <w:sz w:val="20"/>
        </w:rPr>
        <w:instrText xml:space="preserve"> DOCVARIABLE fill_date \* MERGEFORMAT </w:instrText>
      </w:r>
      <w:r w:rsidR="009F0E25">
        <w:rPr>
          <w:rStyle w:val="a9"/>
          <w:sz w:val="20"/>
        </w:rPr>
        <w:fldChar w:fldCharType="separate"/>
      </w:r>
      <w:r w:rsidR="001A144B">
        <w:rPr>
          <w:rStyle w:val="a9"/>
          <w:sz w:val="20"/>
        </w:rPr>
        <w:t>27.08.2020</w:t>
      </w:r>
      <w:r w:rsidR="009F0E25">
        <w:rPr>
          <w:rStyle w:val="a9"/>
          <w:sz w:val="20"/>
        </w:rPr>
        <w:fldChar w:fldCharType="end"/>
      </w:r>
      <w:r w:rsidRPr="00257074">
        <w:rPr>
          <w:rStyle w:val="a9"/>
          <w:sz w:val="20"/>
        </w:rPr>
        <w:t> </w:t>
      </w:r>
    </w:p>
    <w:p w:rsidR="004654AF" w:rsidRPr="00257074" w:rsidRDefault="004654AF" w:rsidP="009D6532"/>
    <w:p w:rsidR="00DC1A91" w:rsidRPr="00257074" w:rsidRDefault="00DC1A91" w:rsidP="00DC1A91">
      <w:bookmarkStart w:id="7" w:name="_GoBack"/>
      <w:bookmarkEnd w:id="7"/>
    </w:p>
    <w:sectPr w:rsidR="00DC1A91" w:rsidRPr="00257074" w:rsidSect="001A144B">
      <w:pgSz w:w="16838" w:h="11906" w:orient="landscape"/>
      <w:pgMar w:top="89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2D" w:rsidRPr="00E74CC7" w:rsidRDefault="0077512D" w:rsidP="001A144B">
      <w:pPr>
        <w:rPr>
          <w:szCs w:val="24"/>
        </w:rPr>
      </w:pPr>
      <w:r>
        <w:separator/>
      </w:r>
    </w:p>
  </w:endnote>
  <w:endnote w:type="continuationSeparator" w:id="0">
    <w:p w:rsidR="0077512D" w:rsidRPr="00E74CC7" w:rsidRDefault="0077512D" w:rsidP="001A144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2D" w:rsidRPr="00E74CC7" w:rsidRDefault="0077512D" w:rsidP="001A144B">
      <w:pPr>
        <w:rPr>
          <w:szCs w:val="24"/>
        </w:rPr>
      </w:pPr>
      <w:r>
        <w:separator/>
      </w:r>
    </w:p>
  </w:footnote>
  <w:footnote w:type="continuationSeparator" w:id="0">
    <w:p w:rsidR="0077512D" w:rsidRPr="00E74CC7" w:rsidRDefault="0077512D" w:rsidP="001A144B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tt_org_adr" w:val="                                                                                                           109548, г. Москва, ул. Гурьянова, д. 4, корп. 2, пом. XI, ком. 2,3; _x000d__x000a_109548, г. Москва, ул. Гурьянова, д. 2, корп. 3, пом. IX, ком. 2,4."/>
    <w:docVar w:name="att_org_dop" w:val="Общество с ограниченной ответственностью «ТРУД – безопасность» "/>
    <w:docVar w:name="att_org_name" w:val="Общество с ограниченной ответственностью «ТРУД – безопасность»"/>
    <w:docVar w:name="att_org_reg_date" w:val="22.01.2016"/>
    <w:docVar w:name="att_org_reg_num" w:val="199"/>
    <w:docVar w:name="boss_fio" w:val="Егорова Е.В.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3"/>
    <w:docVar w:name="doc_type" w:val="5"/>
    <w:docVar w:name="fill_date" w:val="27.08.2020"/>
    <w:docVar w:name="org_guid" w:val="B09247DB1142402AB141C6F5BEBDDD80"/>
    <w:docVar w:name="org_id" w:val="140"/>
    <w:docVar w:name="org_name" w:val="     "/>
    <w:docVar w:name="pers_guids" w:val="89B0763B1D654743898A8555D88D008C@122-670-145 25"/>
    <w:docVar w:name="pers_snils" w:val="89B0763B1D654743898A8555D88D008C@122-670-145 25"/>
    <w:docVar w:name="pred_dolg" w:val="заместитель директора по общим вопросам"/>
    <w:docVar w:name="pred_fio" w:val="Рудаков В.М.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tep_test" w:val="6"/>
    <w:docVar w:name="sv_docs" w:val="1"/>
  </w:docVars>
  <w:rsids>
    <w:rsidRoot w:val="001A144B"/>
    <w:rsid w:val="0000740C"/>
    <w:rsid w:val="0002033E"/>
    <w:rsid w:val="000C5130"/>
    <w:rsid w:val="000D3760"/>
    <w:rsid w:val="000F0714"/>
    <w:rsid w:val="0014003D"/>
    <w:rsid w:val="00196135"/>
    <w:rsid w:val="001A144B"/>
    <w:rsid w:val="001A7AC3"/>
    <w:rsid w:val="001B19D8"/>
    <w:rsid w:val="00237B32"/>
    <w:rsid w:val="00257074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2FA3"/>
    <w:rsid w:val="00640A77"/>
    <w:rsid w:val="0065289A"/>
    <w:rsid w:val="0067226F"/>
    <w:rsid w:val="006E4DFC"/>
    <w:rsid w:val="00725C51"/>
    <w:rsid w:val="0077512D"/>
    <w:rsid w:val="00794164"/>
    <w:rsid w:val="007E2743"/>
    <w:rsid w:val="00820552"/>
    <w:rsid w:val="00836C0A"/>
    <w:rsid w:val="00896714"/>
    <w:rsid w:val="00936F48"/>
    <w:rsid w:val="009647F7"/>
    <w:rsid w:val="009A1326"/>
    <w:rsid w:val="009D6532"/>
    <w:rsid w:val="009F0E25"/>
    <w:rsid w:val="009F2FA6"/>
    <w:rsid w:val="00A026A4"/>
    <w:rsid w:val="00A0369E"/>
    <w:rsid w:val="00A319FA"/>
    <w:rsid w:val="00AF18D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0C77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DC0F7E-385D-412F-85AE-CF679B23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A14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144B"/>
    <w:rPr>
      <w:sz w:val="24"/>
    </w:rPr>
  </w:style>
  <w:style w:type="paragraph" w:styleId="ad">
    <w:name w:val="footer"/>
    <w:basedOn w:val="a"/>
    <w:link w:val="ae"/>
    <w:rsid w:val="001A14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14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Ольга Кершис</cp:lastModifiedBy>
  <cp:revision>6</cp:revision>
  <cp:lastPrinted>2020-08-25T09:00:00Z</cp:lastPrinted>
  <dcterms:created xsi:type="dcterms:W3CDTF">2020-08-27T08:37:00Z</dcterms:created>
  <dcterms:modified xsi:type="dcterms:W3CDTF">2020-09-29T08:28:00Z</dcterms:modified>
</cp:coreProperties>
</file>